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247" w:rsidRPr="00674859" w:rsidRDefault="005B4247" w:rsidP="005B4247">
      <w:pPr>
        <w:spacing w:after="0"/>
        <w:rPr>
          <w:rFonts w:ascii="Arial" w:hAnsi="Arial" w:cs="Arial"/>
          <w:b/>
          <w:sz w:val="20"/>
          <w:szCs w:val="20"/>
        </w:rPr>
      </w:pPr>
    </w:p>
    <w:p w:rsidR="005B4247" w:rsidRPr="00674859" w:rsidRDefault="005B4247" w:rsidP="005B4247">
      <w:pPr>
        <w:spacing w:after="0"/>
        <w:jc w:val="right"/>
        <w:rPr>
          <w:rFonts w:ascii="Arial" w:hAnsi="Arial" w:cs="Arial"/>
          <w:sz w:val="20"/>
          <w:szCs w:val="20"/>
        </w:rPr>
      </w:pPr>
    </w:p>
    <w:p w:rsidR="005B4247" w:rsidRPr="00674859" w:rsidRDefault="005B4247" w:rsidP="005B4247">
      <w:pPr>
        <w:spacing w:after="0"/>
        <w:jc w:val="right"/>
        <w:rPr>
          <w:rFonts w:ascii="Arial" w:hAnsi="Arial" w:cs="Arial"/>
          <w:sz w:val="20"/>
          <w:szCs w:val="20"/>
        </w:rPr>
      </w:pPr>
    </w:p>
    <w:p w:rsidR="00E566C0" w:rsidRPr="00674859" w:rsidRDefault="00E566C0" w:rsidP="005B4247">
      <w:pPr>
        <w:spacing w:after="0"/>
        <w:jc w:val="right"/>
        <w:rPr>
          <w:rFonts w:ascii="Arial" w:hAnsi="Arial" w:cs="Arial"/>
          <w:sz w:val="20"/>
          <w:szCs w:val="20"/>
        </w:rPr>
      </w:pPr>
    </w:p>
    <w:p w:rsidR="005B4247" w:rsidRPr="00674859" w:rsidRDefault="005B4247" w:rsidP="00674859">
      <w:pPr>
        <w:spacing w:after="0"/>
        <w:jc w:val="right"/>
        <w:rPr>
          <w:rFonts w:ascii="Arial" w:hAnsi="Arial" w:cs="Arial"/>
          <w:sz w:val="20"/>
          <w:szCs w:val="20"/>
        </w:rPr>
      </w:pPr>
      <w:r w:rsidRPr="00674859">
        <w:rPr>
          <w:rFonts w:ascii="Arial" w:hAnsi="Arial" w:cs="Arial"/>
          <w:sz w:val="20"/>
          <w:szCs w:val="20"/>
        </w:rPr>
        <w:t xml:space="preserve">Slavonski Brod, </w:t>
      </w:r>
      <w:r w:rsidR="00674859" w:rsidRPr="00674859">
        <w:rPr>
          <w:rFonts w:ascii="Arial" w:hAnsi="Arial" w:cs="Arial"/>
          <w:sz w:val="20"/>
          <w:szCs w:val="20"/>
        </w:rPr>
        <w:t>03</w:t>
      </w:r>
      <w:r w:rsidR="00EF5ED4" w:rsidRPr="00674859">
        <w:rPr>
          <w:rFonts w:ascii="Arial" w:hAnsi="Arial" w:cs="Arial"/>
          <w:sz w:val="20"/>
          <w:szCs w:val="20"/>
        </w:rPr>
        <w:t>.</w:t>
      </w:r>
      <w:r w:rsidR="004F5649" w:rsidRPr="00674859">
        <w:rPr>
          <w:rFonts w:ascii="Arial" w:hAnsi="Arial" w:cs="Arial"/>
          <w:sz w:val="20"/>
          <w:szCs w:val="20"/>
        </w:rPr>
        <w:t xml:space="preserve"> </w:t>
      </w:r>
      <w:r w:rsidR="00674859" w:rsidRPr="00674859">
        <w:rPr>
          <w:rFonts w:ascii="Arial" w:hAnsi="Arial" w:cs="Arial"/>
          <w:sz w:val="20"/>
          <w:szCs w:val="20"/>
        </w:rPr>
        <w:t>travnja</w:t>
      </w:r>
      <w:r w:rsidRPr="00674859">
        <w:rPr>
          <w:rFonts w:ascii="Arial" w:hAnsi="Arial" w:cs="Arial"/>
          <w:sz w:val="20"/>
          <w:szCs w:val="20"/>
        </w:rPr>
        <w:t xml:space="preserve"> 201</w:t>
      </w:r>
      <w:r w:rsidR="004F5649" w:rsidRPr="00674859">
        <w:rPr>
          <w:rFonts w:ascii="Arial" w:hAnsi="Arial" w:cs="Arial"/>
          <w:sz w:val="20"/>
          <w:szCs w:val="20"/>
        </w:rPr>
        <w:t>3</w:t>
      </w:r>
      <w:r w:rsidRPr="00674859">
        <w:rPr>
          <w:rFonts w:ascii="Arial" w:hAnsi="Arial" w:cs="Arial"/>
          <w:sz w:val="20"/>
          <w:szCs w:val="20"/>
        </w:rPr>
        <w:t>.</w:t>
      </w:r>
    </w:p>
    <w:p w:rsidR="00674859" w:rsidRPr="00674859" w:rsidRDefault="00674859" w:rsidP="00674859">
      <w:pPr>
        <w:spacing w:after="0"/>
        <w:outlineLvl w:val="3"/>
        <w:rPr>
          <w:rFonts w:ascii="Arial" w:eastAsia="Times New Roman" w:hAnsi="Arial" w:cs="Arial"/>
          <w:bCs/>
          <w:sz w:val="20"/>
          <w:szCs w:val="20"/>
          <w:lang w:eastAsia="hr-HR"/>
        </w:rPr>
      </w:pPr>
    </w:p>
    <w:p w:rsidR="00674859" w:rsidRPr="00674859" w:rsidRDefault="00674859" w:rsidP="00674859">
      <w:pPr>
        <w:spacing w:after="0"/>
        <w:outlineLvl w:val="3"/>
        <w:rPr>
          <w:rFonts w:ascii="Arial" w:eastAsia="Times New Roman" w:hAnsi="Arial" w:cs="Arial"/>
          <w:bCs/>
          <w:sz w:val="24"/>
          <w:szCs w:val="24"/>
          <w:lang w:eastAsia="hr-HR"/>
        </w:rPr>
      </w:pPr>
      <w:r w:rsidRPr="00674859">
        <w:rPr>
          <w:rFonts w:ascii="Arial" w:eastAsia="Times New Roman" w:hAnsi="Arial" w:cs="Arial"/>
          <w:bCs/>
          <w:sz w:val="24"/>
          <w:szCs w:val="24"/>
          <w:lang w:eastAsia="hr-HR"/>
        </w:rPr>
        <w:t>Državno odvjetništvo Republike Hrvatske</w:t>
      </w:r>
    </w:p>
    <w:p w:rsidR="00674859" w:rsidRPr="00674859" w:rsidRDefault="00674859" w:rsidP="00674859">
      <w:pPr>
        <w:spacing w:after="0"/>
        <w:outlineLvl w:val="3"/>
        <w:rPr>
          <w:rFonts w:ascii="Arial" w:eastAsia="Times New Roman" w:hAnsi="Arial" w:cs="Arial"/>
          <w:bCs/>
          <w:sz w:val="20"/>
          <w:szCs w:val="20"/>
          <w:lang w:eastAsia="hr-HR"/>
        </w:rPr>
      </w:pPr>
      <w:r w:rsidRPr="00674859">
        <w:rPr>
          <w:rFonts w:ascii="Arial" w:eastAsia="Times New Roman" w:hAnsi="Arial" w:cs="Arial"/>
          <w:bCs/>
          <w:sz w:val="20"/>
          <w:szCs w:val="20"/>
          <w:lang w:eastAsia="hr-HR"/>
        </w:rPr>
        <w:t>Glavni državni odvjetnik</w:t>
      </w:r>
    </w:p>
    <w:p w:rsidR="00674859" w:rsidRPr="00674859" w:rsidRDefault="00674859" w:rsidP="00674859">
      <w:pPr>
        <w:spacing w:after="0"/>
        <w:outlineLvl w:val="3"/>
        <w:rPr>
          <w:rFonts w:ascii="Arial" w:eastAsia="Times New Roman" w:hAnsi="Arial" w:cs="Arial"/>
          <w:sz w:val="20"/>
          <w:szCs w:val="20"/>
          <w:lang w:eastAsia="hr-HR"/>
        </w:rPr>
      </w:pPr>
      <w:r w:rsidRPr="00674859">
        <w:rPr>
          <w:rFonts w:ascii="Arial" w:eastAsia="Times New Roman" w:hAnsi="Arial" w:cs="Arial"/>
          <w:bCs/>
          <w:sz w:val="20"/>
          <w:szCs w:val="20"/>
          <w:lang w:eastAsia="hr-HR"/>
        </w:rPr>
        <w:t xml:space="preserve">Gospodin </w:t>
      </w:r>
      <w:r w:rsidRPr="00674859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Mladen Bajić</w:t>
      </w:r>
      <w:r w:rsidRPr="00674859">
        <w:rPr>
          <w:rFonts w:ascii="Arial" w:eastAsia="Times New Roman" w:hAnsi="Arial" w:cs="Arial"/>
          <w:b/>
          <w:bCs/>
          <w:sz w:val="20"/>
          <w:szCs w:val="20"/>
          <w:lang w:eastAsia="hr-HR"/>
        </w:rPr>
        <w:br/>
      </w:r>
      <w:r w:rsidRPr="00674859">
        <w:rPr>
          <w:rFonts w:ascii="Arial" w:eastAsia="Times New Roman" w:hAnsi="Arial" w:cs="Arial"/>
          <w:sz w:val="20"/>
          <w:szCs w:val="20"/>
          <w:lang w:eastAsia="hr-HR"/>
        </w:rPr>
        <w:t>Gajeva 30a</w:t>
      </w:r>
    </w:p>
    <w:p w:rsidR="00674859" w:rsidRPr="00674859" w:rsidRDefault="00674859" w:rsidP="00674859">
      <w:pPr>
        <w:spacing w:after="0"/>
        <w:outlineLvl w:val="3"/>
        <w:rPr>
          <w:rFonts w:ascii="Arial" w:eastAsia="Times New Roman" w:hAnsi="Arial" w:cs="Arial"/>
          <w:sz w:val="20"/>
          <w:szCs w:val="20"/>
          <w:lang w:eastAsia="hr-HR"/>
        </w:rPr>
      </w:pPr>
      <w:r w:rsidRPr="00674859">
        <w:rPr>
          <w:rFonts w:ascii="Arial" w:eastAsia="Times New Roman" w:hAnsi="Arial" w:cs="Arial"/>
          <w:sz w:val="20"/>
          <w:szCs w:val="20"/>
          <w:lang w:eastAsia="hr-HR"/>
        </w:rPr>
        <w:t>ZAGREB</w:t>
      </w:r>
    </w:p>
    <w:p w:rsidR="00674859" w:rsidRPr="00674859" w:rsidRDefault="00674859" w:rsidP="00674859">
      <w:pPr>
        <w:pStyle w:val="StandardWeb"/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  <w:hyperlink r:id="rId6" w:tooltip="tajnistvo.dorh@dorh.hr" w:history="1">
        <w:r w:rsidRPr="00674859">
          <w:rPr>
            <w:rStyle w:val="Hiperveza"/>
            <w:rFonts w:ascii="Arial" w:eastAsia="Calibri" w:hAnsi="Arial" w:cs="Arial"/>
            <w:color w:val="auto"/>
            <w:sz w:val="20"/>
            <w:szCs w:val="20"/>
          </w:rPr>
          <w:t>tajnistvo.dorh@dorh.hr</w:t>
        </w:r>
      </w:hyperlink>
    </w:p>
    <w:p w:rsidR="00674859" w:rsidRPr="00674859" w:rsidRDefault="00674859" w:rsidP="00674859">
      <w:pPr>
        <w:pStyle w:val="StandardWeb"/>
        <w:spacing w:before="0" w:beforeAutospacing="0" w:after="0" w:afterAutospacing="0" w:line="276" w:lineRule="auto"/>
        <w:rPr>
          <w:rFonts w:ascii="Arial" w:hAnsi="Arial" w:cs="Arial"/>
          <w:b/>
          <w:sz w:val="20"/>
          <w:szCs w:val="20"/>
        </w:rPr>
      </w:pPr>
    </w:p>
    <w:p w:rsidR="00674859" w:rsidRPr="00674859" w:rsidRDefault="00674859" w:rsidP="00674859">
      <w:pPr>
        <w:pStyle w:val="StandardWeb"/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  <w:r w:rsidRPr="00674859">
        <w:rPr>
          <w:rFonts w:ascii="Arial" w:hAnsi="Arial" w:cs="Arial"/>
          <w:b/>
          <w:sz w:val="20"/>
          <w:szCs w:val="20"/>
        </w:rPr>
        <w:t>Predmet:</w:t>
      </w:r>
      <w:r w:rsidRPr="00674859">
        <w:rPr>
          <w:rFonts w:ascii="Arial" w:hAnsi="Arial" w:cs="Arial"/>
          <w:sz w:val="20"/>
          <w:szCs w:val="20"/>
        </w:rPr>
        <w:t xml:space="preserve"> Odbačena kaznena prijava protiv novogradiškog gradonačelnika </w:t>
      </w:r>
    </w:p>
    <w:p w:rsidR="00674859" w:rsidRPr="00674859" w:rsidRDefault="00674859" w:rsidP="00674859">
      <w:pPr>
        <w:pStyle w:val="StandardWeb"/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  <w:r w:rsidRPr="00674859">
        <w:rPr>
          <w:rFonts w:ascii="Arial" w:hAnsi="Arial" w:cs="Arial"/>
          <w:sz w:val="20"/>
          <w:szCs w:val="20"/>
        </w:rPr>
        <w:t xml:space="preserve">                Josipa Vukovića i </w:t>
      </w:r>
      <w:proofErr w:type="spellStart"/>
      <w:r w:rsidRPr="00674859">
        <w:rPr>
          <w:rFonts w:ascii="Arial" w:hAnsi="Arial" w:cs="Arial"/>
          <w:sz w:val="20"/>
          <w:szCs w:val="20"/>
        </w:rPr>
        <w:t>dr</w:t>
      </w:r>
      <w:proofErr w:type="spellEnd"/>
      <w:r w:rsidRPr="00674859">
        <w:rPr>
          <w:rFonts w:ascii="Arial" w:hAnsi="Arial" w:cs="Arial"/>
          <w:sz w:val="20"/>
          <w:szCs w:val="20"/>
        </w:rPr>
        <w:t>.</w:t>
      </w:r>
    </w:p>
    <w:p w:rsidR="00674859" w:rsidRPr="00674859" w:rsidRDefault="00674859" w:rsidP="00674859">
      <w:pPr>
        <w:pStyle w:val="StandardWeb"/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</w:p>
    <w:p w:rsidR="00674859" w:rsidRPr="00674859" w:rsidRDefault="00674859" w:rsidP="00674859">
      <w:pPr>
        <w:shd w:val="clear" w:color="auto" w:fill="FFFFFF"/>
        <w:spacing w:after="109"/>
        <w:textAlignment w:val="top"/>
        <w:rPr>
          <w:rFonts w:ascii="Arial" w:eastAsia="Times New Roman" w:hAnsi="Arial" w:cs="Arial"/>
          <w:sz w:val="20"/>
          <w:szCs w:val="20"/>
          <w:lang w:eastAsia="hr-HR"/>
        </w:rPr>
      </w:pPr>
      <w:r w:rsidRPr="00674859">
        <w:rPr>
          <w:rFonts w:ascii="Arial" w:eastAsia="Times New Roman" w:hAnsi="Arial" w:cs="Arial"/>
          <w:sz w:val="20"/>
          <w:szCs w:val="20"/>
          <w:lang w:eastAsia="hr-HR"/>
        </w:rPr>
        <w:t>Poštovani gospodine Bajić</w:t>
      </w:r>
    </w:p>
    <w:p w:rsidR="009B7D61" w:rsidRPr="00674859" w:rsidRDefault="00674859" w:rsidP="00674859">
      <w:pPr>
        <w:shd w:val="clear" w:color="auto" w:fill="FFFFFF"/>
        <w:spacing w:after="109"/>
        <w:textAlignment w:val="top"/>
        <w:rPr>
          <w:rFonts w:ascii="Arial" w:eastAsia="Times New Roman" w:hAnsi="Arial" w:cs="Arial"/>
          <w:sz w:val="20"/>
          <w:szCs w:val="20"/>
          <w:lang w:eastAsia="hr-HR"/>
        </w:rPr>
      </w:pPr>
      <w:r w:rsidRPr="00674859">
        <w:rPr>
          <w:rFonts w:ascii="Arial" w:eastAsia="Times New Roman" w:hAnsi="Arial" w:cs="Arial"/>
          <w:sz w:val="20"/>
          <w:szCs w:val="20"/>
          <w:lang w:eastAsia="hr-HR"/>
        </w:rPr>
        <w:t xml:space="preserve">Zajednički odvjetnički ured </w:t>
      </w:r>
      <w:r w:rsidRPr="00674859">
        <w:rPr>
          <w:rFonts w:ascii="Arial" w:eastAsia="Times New Roman" w:hAnsi="Arial" w:cs="Arial"/>
          <w:b/>
          <w:bCs/>
          <w:sz w:val="20"/>
          <w:szCs w:val="20"/>
          <w:lang w:eastAsia="hr-HR"/>
        </w:rPr>
        <w:t xml:space="preserve">Nenad Matijašević i </w:t>
      </w:r>
      <w:proofErr w:type="spellStart"/>
      <w:r w:rsidRPr="00674859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dr</w:t>
      </w:r>
      <w:proofErr w:type="spellEnd"/>
      <w:r w:rsidRPr="00674859">
        <w:rPr>
          <w:rFonts w:ascii="Arial" w:eastAsia="Times New Roman" w:hAnsi="Arial" w:cs="Arial"/>
          <w:sz w:val="20"/>
          <w:szCs w:val="20"/>
          <w:lang w:eastAsia="hr-HR"/>
        </w:rPr>
        <w:t xml:space="preserve">., u ime gradonačelnika </w:t>
      </w:r>
      <w:r w:rsidRPr="00674859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Josipa Vukovića (SDP)</w:t>
      </w:r>
      <w:r w:rsidRPr="00674859">
        <w:rPr>
          <w:rFonts w:ascii="Arial" w:eastAsia="Times New Roman" w:hAnsi="Arial" w:cs="Arial"/>
          <w:sz w:val="20"/>
          <w:szCs w:val="20"/>
          <w:lang w:eastAsia="hr-HR"/>
        </w:rPr>
        <w:t xml:space="preserve"> i predsjednika Gradskog vijeća </w:t>
      </w:r>
      <w:r w:rsidRPr="00674859">
        <w:rPr>
          <w:rFonts w:ascii="Arial" w:eastAsia="Times New Roman" w:hAnsi="Arial" w:cs="Arial"/>
          <w:b/>
          <w:bCs/>
          <w:sz w:val="20"/>
          <w:szCs w:val="20"/>
          <w:lang w:eastAsia="hr-HR"/>
        </w:rPr>
        <w:t xml:space="preserve">Mirka </w:t>
      </w:r>
      <w:proofErr w:type="spellStart"/>
      <w:r w:rsidRPr="00674859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Golovrškog</w:t>
      </w:r>
      <w:proofErr w:type="spellEnd"/>
      <w:r w:rsidRPr="00674859">
        <w:rPr>
          <w:rFonts w:ascii="Arial" w:eastAsia="Times New Roman" w:hAnsi="Arial" w:cs="Arial"/>
          <w:b/>
          <w:bCs/>
          <w:sz w:val="20"/>
          <w:szCs w:val="20"/>
          <w:lang w:eastAsia="hr-HR"/>
        </w:rPr>
        <w:t xml:space="preserve"> (SDP)</w:t>
      </w:r>
      <w:r w:rsidRPr="00674859">
        <w:rPr>
          <w:rFonts w:ascii="Arial" w:eastAsia="Times New Roman" w:hAnsi="Arial" w:cs="Arial"/>
          <w:sz w:val="20"/>
          <w:szCs w:val="20"/>
          <w:lang w:eastAsia="hr-HR"/>
        </w:rPr>
        <w:t xml:space="preserve">, zatražio je od brdskog Županijskog državnog odvjetništva, odnosno od „stvarno i mjesno nadležnog" brodskog Općinskog državnog odvjetništva - stalne službe u Novoj Gradiški - </w:t>
      </w:r>
      <w:r w:rsidR="009B7D61">
        <w:rPr>
          <w:rFonts w:ascii="Arial" w:eastAsia="Times New Roman" w:hAnsi="Arial" w:cs="Arial"/>
          <w:sz w:val="20"/>
          <w:szCs w:val="20"/>
          <w:lang w:eastAsia="hr-HR"/>
        </w:rPr>
        <w:t xml:space="preserve">a 6. ožujka 2013., od zamjenice ŽDO </w:t>
      </w:r>
      <w:r w:rsidR="009B7D61" w:rsidRPr="009B7D61">
        <w:rPr>
          <w:rFonts w:ascii="Arial" w:eastAsia="Times New Roman" w:hAnsi="Arial" w:cs="Arial"/>
          <w:b/>
          <w:sz w:val="20"/>
          <w:szCs w:val="20"/>
          <w:lang w:eastAsia="hr-HR"/>
        </w:rPr>
        <w:t xml:space="preserve">Mirele </w:t>
      </w:r>
      <w:proofErr w:type="spellStart"/>
      <w:r w:rsidR="009B7D61" w:rsidRPr="009B7D61">
        <w:rPr>
          <w:rFonts w:ascii="Arial" w:eastAsia="Times New Roman" w:hAnsi="Arial" w:cs="Arial"/>
          <w:b/>
          <w:sz w:val="20"/>
          <w:szCs w:val="20"/>
          <w:lang w:eastAsia="hr-HR"/>
        </w:rPr>
        <w:t>Šmital</w:t>
      </w:r>
      <w:proofErr w:type="spellEnd"/>
      <w:r w:rsidR="009B7D61">
        <w:rPr>
          <w:rFonts w:ascii="Arial" w:eastAsia="Times New Roman" w:hAnsi="Arial" w:cs="Arial"/>
          <w:sz w:val="20"/>
          <w:szCs w:val="20"/>
          <w:lang w:eastAsia="hr-HR"/>
        </w:rPr>
        <w:t xml:space="preserve">, </w:t>
      </w:r>
      <w:r w:rsidRPr="00674859">
        <w:rPr>
          <w:rFonts w:ascii="Arial" w:eastAsia="Times New Roman" w:hAnsi="Arial" w:cs="Arial"/>
          <w:sz w:val="20"/>
          <w:szCs w:val="20"/>
          <w:lang w:eastAsia="hr-HR"/>
        </w:rPr>
        <w:t>dobio odgovor koji glasi:</w:t>
      </w:r>
    </w:p>
    <w:p w:rsidR="00674859" w:rsidRPr="00674859" w:rsidRDefault="00674859" w:rsidP="00674859">
      <w:pPr>
        <w:shd w:val="clear" w:color="auto" w:fill="FFFFFF"/>
        <w:spacing w:after="109"/>
        <w:textAlignment w:val="top"/>
        <w:rPr>
          <w:rFonts w:ascii="Arial" w:eastAsia="Times New Roman" w:hAnsi="Arial" w:cs="Arial"/>
          <w:sz w:val="20"/>
          <w:szCs w:val="20"/>
          <w:lang w:eastAsia="hr-HR"/>
        </w:rPr>
      </w:pPr>
      <w:r w:rsidRPr="00674859">
        <w:rPr>
          <w:rFonts w:ascii="Arial" w:eastAsia="Times New Roman" w:hAnsi="Arial" w:cs="Arial"/>
          <w:sz w:val="20"/>
          <w:szCs w:val="20"/>
          <w:lang w:eastAsia="hr-HR"/>
        </w:rPr>
        <w:t xml:space="preserve">„ … u svezi kaznene prijave protiv Josipa Vukovića, gradonačelnika Grada Nove Gradiške i </w:t>
      </w:r>
      <w:proofErr w:type="spellStart"/>
      <w:r w:rsidRPr="00674859">
        <w:rPr>
          <w:rFonts w:ascii="Arial" w:eastAsia="Times New Roman" w:hAnsi="Arial" w:cs="Arial"/>
          <w:sz w:val="20"/>
          <w:szCs w:val="20"/>
          <w:lang w:eastAsia="hr-HR"/>
        </w:rPr>
        <w:t>dr</w:t>
      </w:r>
      <w:proofErr w:type="spellEnd"/>
      <w:r w:rsidRPr="00674859">
        <w:rPr>
          <w:rFonts w:ascii="Arial" w:eastAsia="Times New Roman" w:hAnsi="Arial" w:cs="Arial"/>
          <w:sz w:val="20"/>
          <w:szCs w:val="20"/>
          <w:lang w:eastAsia="hr-HR"/>
        </w:rPr>
        <w:t xml:space="preserve">., … ovo državno odvjetništvo, nakon što su provedeni izvidi te prikupljene potrebite obavijesti u svezi navedene kaznene prijave, donijelo je zaključak da se u konkretnom slučaju ne radi o </w:t>
      </w:r>
      <w:proofErr w:type="spellStart"/>
      <w:r w:rsidRPr="00674859">
        <w:rPr>
          <w:rFonts w:ascii="Arial" w:eastAsia="Times New Roman" w:hAnsi="Arial" w:cs="Arial"/>
          <w:sz w:val="20"/>
          <w:szCs w:val="20"/>
          <w:lang w:eastAsia="hr-HR"/>
        </w:rPr>
        <w:t>učinu</w:t>
      </w:r>
      <w:proofErr w:type="spellEnd"/>
      <w:r w:rsidRPr="00674859">
        <w:rPr>
          <w:rFonts w:ascii="Arial" w:eastAsia="Times New Roman" w:hAnsi="Arial" w:cs="Arial"/>
          <w:sz w:val="20"/>
          <w:szCs w:val="20"/>
          <w:lang w:eastAsia="hr-HR"/>
        </w:rPr>
        <w:t xml:space="preserve"> bilo kojeg kaznenog djela za kojeg bi se kazneni progon poduzimao po službenoj dužnosti te da po kaznenoj prijavi nema osnova za daljnje postupanje".</w:t>
      </w:r>
    </w:p>
    <w:p w:rsidR="00674859" w:rsidRPr="00674859" w:rsidRDefault="00674859" w:rsidP="00674859">
      <w:pPr>
        <w:shd w:val="clear" w:color="auto" w:fill="FFFFFF"/>
        <w:spacing w:after="109"/>
        <w:textAlignment w:val="top"/>
        <w:rPr>
          <w:rFonts w:ascii="Arial" w:eastAsia="Times New Roman" w:hAnsi="Arial" w:cs="Arial"/>
          <w:sz w:val="20"/>
          <w:szCs w:val="20"/>
          <w:lang w:eastAsia="hr-HR"/>
        </w:rPr>
      </w:pPr>
      <w:r w:rsidRPr="00674859">
        <w:rPr>
          <w:rFonts w:ascii="Arial" w:eastAsia="Times New Roman" w:hAnsi="Arial" w:cs="Arial"/>
          <w:sz w:val="20"/>
          <w:szCs w:val="20"/>
          <w:lang w:eastAsia="hr-HR"/>
        </w:rPr>
        <w:t>Da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kle, </w:t>
      </w:r>
      <w:r w:rsidRPr="00674859">
        <w:rPr>
          <w:rFonts w:ascii="Arial" w:eastAsia="Times New Roman" w:hAnsi="Arial" w:cs="Arial"/>
          <w:sz w:val="20"/>
          <w:szCs w:val="20"/>
          <w:lang w:eastAsia="hr-HR"/>
        </w:rPr>
        <w:t>predmet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Pr="00674859">
        <w:rPr>
          <w:rFonts w:ascii="Arial" w:eastAsia="Times New Roman" w:hAnsi="Arial" w:cs="Arial"/>
          <w:sz w:val="20"/>
          <w:szCs w:val="20"/>
          <w:lang w:eastAsia="hr-HR"/>
        </w:rPr>
        <w:t>kolokvijalno nazvan - krivotvorenje odluke Gradskog vijeća - zbog 10 milijuna kuna kredita, „adaktiran</w:t>
      </w:r>
      <w:r w:rsidR="009B7D61">
        <w:rPr>
          <w:rFonts w:ascii="Arial" w:eastAsia="Times New Roman" w:hAnsi="Arial" w:cs="Arial"/>
          <w:sz w:val="20"/>
          <w:szCs w:val="20"/>
          <w:lang w:eastAsia="hr-HR"/>
        </w:rPr>
        <w:t xml:space="preserve"> je j</w:t>
      </w:r>
      <w:r w:rsidRPr="00674859">
        <w:rPr>
          <w:rFonts w:ascii="Arial" w:eastAsia="Times New Roman" w:hAnsi="Arial" w:cs="Arial"/>
          <w:sz w:val="20"/>
          <w:szCs w:val="20"/>
          <w:lang w:eastAsia="hr-HR"/>
        </w:rPr>
        <w:t>oš jednim zatvaranjem očiju pravne države nad počinjenjem kaznenog djela, jer ga je počinio netko „nedodirljiv".</w:t>
      </w:r>
    </w:p>
    <w:p w:rsidR="00674859" w:rsidRPr="00674859" w:rsidRDefault="00674859" w:rsidP="00674859">
      <w:pPr>
        <w:shd w:val="clear" w:color="auto" w:fill="FFFFFF"/>
        <w:spacing w:after="109"/>
        <w:textAlignment w:val="top"/>
        <w:rPr>
          <w:rFonts w:ascii="Arial" w:eastAsia="Times New Roman" w:hAnsi="Arial" w:cs="Arial"/>
          <w:sz w:val="20"/>
          <w:szCs w:val="20"/>
          <w:lang w:eastAsia="hr-HR"/>
        </w:rPr>
      </w:pPr>
      <w:r w:rsidRPr="00674859">
        <w:rPr>
          <w:rFonts w:ascii="Arial" w:eastAsia="Times New Roman" w:hAnsi="Arial" w:cs="Arial"/>
          <w:sz w:val="20"/>
          <w:szCs w:val="20"/>
          <w:lang w:eastAsia="hr-HR"/>
        </w:rPr>
        <w:t>Budući da mi,</w:t>
      </w:r>
      <w:r w:rsidR="009B7D61">
        <w:rPr>
          <w:rFonts w:ascii="Arial" w:eastAsia="Times New Roman" w:hAnsi="Arial" w:cs="Arial"/>
          <w:sz w:val="20"/>
          <w:szCs w:val="20"/>
          <w:lang w:eastAsia="hr-HR"/>
        </w:rPr>
        <w:t xml:space="preserve"> glasilo Udruge za </w:t>
      </w:r>
      <w:proofErr w:type="spellStart"/>
      <w:r w:rsidR="009B7D61">
        <w:rPr>
          <w:rFonts w:ascii="Arial" w:eastAsia="Times New Roman" w:hAnsi="Arial" w:cs="Arial"/>
          <w:sz w:val="20"/>
          <w:szCs w:val="20"/>
          <w:lang w:eastAsia="hr-HR"/>
        </w:rPr>
        <w:t>promicnje</w:t>
      </w:r>
      <w:proofErr w:type="spellEnd"/>
      <w:r w:rsidR="009B7D61">
        <w:rPr>
          <w:rFonts w:ascii="Arial" w:eastAsia="Times New Roman" w:hAnsi="Arial" w:cs="Arial"/>
          <w:sz w:val="20"/>
          <w:szCs w:val="20"/>
          <w:lang w:eastAsia="hr-HR"/>
        </w:rPr>
        <w:t xml:space="preserve"> lokalne uprave i samouprave (</w:t>
      </w:r>
      <w:proofErr w:type="spellStart"/>
      <w:r w:rsidR="009B7D61">
        <w:rPr>
          <w:rFonts w:ascii="Arial" w:eastAsia="Times New Roman" w:hAnsi="Arial" w:cs="Arial"/>
          <w:sz w:val="20"/>
          <w:szCs w:val="20"/>
          <w:lang w:eastAsia="hr-HR"/>
        </w:rPr>
        <w:t>SBplus</w:t>
      </w:r>
      <w:proofErr w:type="spellEnd"/>
      <w:r w:rsidR="009B7D61">
        <w:rPr>
          <w:rFonts w:ascii="Arial" w:eastAsia="Times New Roman" w:hAnsi="Arial" w:cs="Arial"/>
          <w:sz w:val="20"/>
          <w:szCs w:val="20"/>
          <w:lang w:eastAsia="hr-HR"/>
        </w:rPr>
        <w:t>)</w:t>
      </w:r>
      <w:r w:rsidRPr="00674859">
        <w:rPr>
          <w:rFonts w:ascii="Arial" w:eastAsia="Times New Roman" w:hAnsi="Arial" w:cs="Arial"/>
          <w:sz w:val="20"/>
          <w:szCs w:val="20"/>
          <w:lang w:eastAsia="hr-HR"/>
        </w:rPr>
        <w:t xml:space="preserve"> s prijezirom odbacujemo i samu pomisao da bi netko mogao biti pošteđen općih zakonskih propisa - samo zbog toga što pripada aktualnom vladajućem političkom „plemenu" -</w:t>
      </w:r>
      <w:r w:rsidR="009B7D61">
        <w:rPr>
          <w:rFonts w:ascii="Arial" w:eastAsia="Times New Roman" w:hAnsi="Arial" w:cs="Arial"/>
          <w:sz w:val="20"/>
          <w:szCs w:val="20"/>
          <w:lang w:eastAsia="hr-HR"/>
        </w:rPr>
        <w:t xml:space="preserve"> temeljem Zakona o pravu na pristup informacijama (NN 25/13),</w:t>
      </w:r>
      <w:r w:rsidRPr="00674859">
        <w:rPr>
          <w:rFonts w:ascii="Arial" w:eastAsia="Times New Roman" w:hAnsi="Arial" w:cs="Arial"/>
          <w:sz w:val="20"/>
          <w:szCs w:val="20"/>
          <w:lang w:eastAsia="hr-HR"/>
        </w:rPr>
        <w:t xml:space="preserve"> pita</w:t>
      </w:r>
      <w:r w:rsidR="009B7D61">
        <w:rPr>
          <w:rFonts w:ascii="Arial" w:eastAsia="Times New Roman" w:hAnsi="Arial" w:cs="Arial"/>
          <w:sz w:val="20"/>
          <w:szCs w:val="20"/>
          <w:lang w:eastAsia="hr-HR"/>
        </w:rPr>
        <w:t>mo Vas gospodine glavni državni odvjetniče</w:t>
      </w:r>
      <w:r w:rsidRPr="00674859">
        <w:rPr>
          <w:rFonts w:ascii="Arial" w:eastAsia="Times New Roman" w:hAnsi="Arial" w:cs="Arial"/>
          <w:sz w:val="20"/>
          <w:szCs w:val="20"/>
          <w:lang w:eastAsia="hr-HR"/>
        </w:rPr>
        <w:t>:</w:t>
      </w:r>
    </w:p>
    <w:p w:rsidR="00674859" w:rsidRPr="00674859" w:rsidRDefault="00674859" w:rsidP="00674859">
      <w:pPr>
        <w:shd w:val="clear" w:color="auto" w:fill="FFFFFF"/>
        <w:spacing w:after="109"/>
        <w:textAlignment w:val="top"/>
        <w:rPr>
          <w:rFonts w:ascii="Arial" w:eastAsia="Times New Roman" w:hAnsi="Arial" w:cs="Arial"/>
          <w:sz w:val="20"/>
          <w:szCs w:val="20"/>
          <w:lang w:eastAsia="hr-HR"/>
        </w:rPr>
      </w:pPr>
      <w:r w:rsidRPr="00674859">
        <w:rPr>
          <w:rFonts w:ascii="Arial" w:eastAsia="Times New Roman" w:hAnsi="Arial" w:cs="Arial"/>
          <w:sz w:val="20"/>
          <w:szCs w:val="20"/>
          <w:lang w:eastAsia="hr-HR"/>
        </w:rPr>
        <w:t>Držite li i Vi kako u novogradiškom slučaju</w:t>
      </w:r>
      <w:r w:rsidR="009B7D61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Pr="00674859">
        <w:rPr>
          <w:rFonts w:ascii="Arial" w:eastAsia="Times New Roman" w:hAnsi="Arial" w:cs="Arial"/>
          <w:sz w:val="20"/>
          <w:szCs w:val="20"/>
          <w:lang w:eastAsia="hr-HR"/>
        </w:rPr>
        <w:t>krivotvorenja…" nema kaznenog djela, unatoč nepobitnim činjenicama:</w:t>
      </w:r>
    </w:p>
    <w:p w:rsidR="00674859" w:rsidRPr="00674859" w:rsidRDefault="00674859" w:rsidP="00674859">
      <w:pPr>
        <w:shd w:val="clear" w:color="auto" w:fill="FFFFFF"/>
        <w:spacing w:after="109"/>
        <w:textAlignment w:val="top"/>
        <w:rPr>
          <w:rFonts w:ascii="Arial" w:eastAsia="Times New Roman" w:hAnsi="Arial" w:cs="Arial"/>
          <w:sz w:val="20"/>
          <w:szCs w:val="20"/>
          <w:lang w:eastAsia="hr-HR"/>
        </w:rPr>
      </w:pPr>
      <w:r w:rsidRPr="00674859">
        <w:rPr>
          <w:rFonts w:ascii="Arial" w:eastAsia="Times New Roman" w:hAnsi="Arial" w:cs="Arial"/>
          <w:sz w:val="20"/>
          <w:szCs w:val="20"/>
          <w:lang w:eastAsia="hr-HR"/>
        </w:rPr>
        <w:t>- da se ne radi o „proceduralnoj pogreški", nego o svjesnom i namjernom krivotvorenju jednog vrlo važnog općeg akta;</w:t>
      </w:r>
    </w:p>
    <w:p w:rsidR="00674859" w:rsidRPr="00674859" w:rsidRDefault="00674859" w:rsidP="00674859">
      <w:pPr>
        <w:shd w:val="clear" w:color="auto" w:fill="FFFFFF"/>
        <w:spacing w:after="109"/>
        <w:textAlignment w:val="top"/>
        <w:rPr>
          <w:rFonts w:ascii="Arial" w:eastAsia="Times New Roman" w:hAnsi="Arial" w:cs="Arial"/>
          <w:sz w:val="20"/>
          <w:szCs w:val="20"/>
          <w:lang w:eastAsia="hr-HR"/>
        </w:rPr>
      </w:pPr>
      <w:r w:rsidRPr="00674859">
        <w:rPr>
          <w:rFonts w:ascii="Arial" w:eastAsia="Times New Roman" w:hAnsi="Arial" w:cs="Arial"/>
          <w:sz w:val="20"/>
          <w:szCs w:val="20"/>
          <w:lang w:eastAsia="hr-HR"/>
        </w:rPr>
        <w:t>- da je to krivotvorenje, putem medija, javno razotkriveno konkretnim dokazima;</w:t>
      </w:r>
    </w:p>
    <w:p w:rsidR="00674859" w:rsidRPr="00674859" w:rsidRDefault="00674859" w:rsidP="00674859">
      <w:pPr>
        <w:shd w:val="clear" w:color="auto" w:fill="FFFFFF"/>
        <w:spacing w:after="109"/>
        <w:textAlignment w:val="top"/>
        <w:rPr>
          <w:rFonts w:ascii="Arial" w:eastAsia="Times New Roman" w:hAnsi="Arial" w:cs="Arial"/>
          <w:sz w:val="20"/>
          <w:szCs w:val="20"/>
          <w:lang w:eastAsia="hr-HR"/>
        </w:rPr>
      </w:pPr>
      <w:r w:rsidRPr="00674859">
        <w:rPr>
          <w:rFonts w:ascii="Arial" w:eastAsia="Times New Roman" w:hAnsi="Arial" w:cs="Arial"/>
          <w:sz w:val="20"/>
          <w:szCs w:val="20"/>
          <w:lang w:eastAsia="hr-HR"/>
        </w:rPr>
        <w:t>- da je, nakon saznanja o krivotvorenju dokumenta temeljem kojeg je donijela Odluku o suglasnosti za zaduženje Grada Nove Gradiške na 10 milijuna kuna, Hrvatska vlada odluku povukla te naložila novogradiškom gradonačelniku neka izvoli, odmah, kredit vratiti banci;</w:t>
      </w:r>
    </w:p>
    <w:p w:rsidR="00674859" w:rsidRPr="00674859" w:rsidRDefault="00674859" w:rsidP="00674859">
      <w:pPr>
        <w:shd w:val="clear" w:color="auto" w:fill="FFFFFF"/>
        <w:spacing w:after="109"/>
        <w:textAlignment w:val="top"/>
        <w:rPr>
          <w:rFonts w:ascii="Arial" w:eastAsia="Times New Roman" w:hAnsi="Arial" w:cs="Arial"/>
          <w:sz w:val="20"/>
          <w:szCs w:val="20"/>
          <w:lang w:eastAsia="hr-HR"/>
        </w:rPr>
      </w:pPr>
      <w:r w:rsidRPr="00674859">
        <w:rPr>
          <w:rFonts w:ascii="Arial" w:eastAsia="Times New Roman" w:hAnsi="Arial" w:cs="Arial"/>
          <w:sz w:val="20"/>
          <w:szCs w:val="20"/>
          <w:lang w:eastAsia="hr-HR"/>
        </w:rPr>
        <w:t xml:space="preserve">- da je glavni tajnik SDP-a, </w:t>
      </w:r>
      <w:r w:rsidRPr="00674859">
        <w:rPr>
          <w:rFonts w:ascii="Arial" w:eastAsia="Times New Roman" w:hAnsi="Arial" w:cs="Arial"/>
          <w:b/>
          <w:bCs/>
          <w:sz w:val="20"/>
          <w:szCs w:val="20"/>
          <w:lang w:eastAsia="hr-HR"/>
        </w:rPr>
        <w:t xml:space="preserve">Igor </w:t>
      </w:r>
      <w:proofErr w:type="spellStart"/>
      <w:r w:rsidRPr="00674859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Dragovan</w:t>
      </w:r>
      <w:proofErr w:type="spellEnd"/>
      <w:r w:rsidRPr="00674859">
        <w:rPr>
          <w:rFonts w:ascii="Arial" w:eastAsia="Times New Roman" w:hAnsi="Arial" w:cs="Arial"/>
          <w:b/>
          <w:bCs/>
          <w:sz w:val="20"/>
          <w:szCs w:val="20"/>
          <w:lang w:eastAsia="hr-HR"/>
        </w:rPr>
        <w:t xml:space="preserve"> (SDP)</w:t>
      </w:r>
      <w:r w:rsidRPr="00674859">
        <w:rPr>
          <w:rFonts w:ascii="Arial" w:eastAsia="Times New Roman" w:hAnsi="Arial" w:cs="Arial"/>
          <w:sz w:val="20"/>
          <w:szCs w:val="20"/>
          <w:lang w:eastAsia="hr-HR"/>
        </w:rPr>
        <w:t>, javno osudio krivotvorenje i krivotvoritelje;</w:t>
      </w:r>
    </w:p>
    <w:p w:rsidR="00674859" w:rsidRPr="00674859" w:rsidRDefault="00674859" w:rsidP="00674859">
      <w:pPr>
        <w:shd w:val="clear" w:color="auto" w:fill="FFFFFF"/>
        <w:spacing w:after="109"/>
        <w:textAlignment w:val="top"/>
        <w:rPr>
          <w:rFonts w:ascii="Arial" w:eastAsia="Times New Roman" w:hAnsi="Arial" w:cs="Arial"/>
          <w:sz w:val="20"/>
          <w:szCs w:val="20"/>
          <w:lang w:eastAsia="hr-HR"/>
        </w:rPr>
      </w:pPr>
      <w:r w:rsidRPr="00674859">
        <w:rPr>
          <w:rFonts w:ascii="Arial" w:eastAsia="Times New Roman" w:hAnsi="Arial" w:cs="Arial"/>
          <w:sz w:val="20"/>
          <w:szCs w:val="20"/>
          <w:lang w:eastAsia="hr-HR"/>
        </w:rPr>
        <w:t xml:space="preserve">- da je ministar financija </w:t>
      </w:r>
      <w:r w:rsidRPr="00674859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Slavko Linić (SDP)</w:t>
      </w:r>
      <w:r w:rsidRPr="00674859">
        <w:rPr>
          <w:rFonts w:ascii="Arial" w:eastAsia="Times New Roman" w:hAnsi="Arial" w:cs="Arial"/>
          <w:sz w:val="20"/>
          <w:szCs w:val="20"/>
          <w:lang w:eastAsia="hr-HR"/>
        </w:rPr>
        <w:t>, javno kazao kako „takve rabote niti jedna stranke ne može opravdavati niti prihvatiti" te da „stranačka pripadnost nikome ne daje za pravo da se neodgovorno ponaša"; (audio zapis u prilogu)</w:t>
      </w:r>
    </w:p>
    <w:p w:rsidR="00674859" w:rsidRPr="00674859" w:rsidRDefault="00674859" w:rsidP="00674859">
      <w:pPr>
        <w:shd w:val="clear" w:color="auto" w:fill="FFFFFF"/>
        <w:spacing w:after="109"/>
        <w:textAlignment w:val="top"/>
        <w:rPr>
          <w:rFonts w:ascii="Arial" w:eastAsia="Times New Roman" w:hAnsi="Arial" w:cs="Arial"/>
          <w:sz w:val="20"/>
          <w:szCs w:val="20"/>
          <w:lang w:eastAsia="hr-HR"/>
        </w:rPr>
      </w:pPr>
      <w:r w:rsidRPr="00674859">
        <w:rPr>
          <w:rFonts w:ascii="Arial" w:eastAsia="Times New Roman" w:hAnsi="Arial" w:cs="Arial"/>
          <w:sz w:val="20"/>
          <w:szCs w:val="20"/>
          <w:lang w:eastAsia="hr-HR"/>
        </w:rPr>
        <w:t xml:space="preserve">- da, u naknadnom pokušaju, gradonačelnik Josip Vuković i predsjednik Gradskog vijeća, Mirko </w:t>
      </w:r>
      <w:proofErr w:type="spellStart"/>
      <w:r w:rsidRPr="00674859">
        <w:rPr>
          <w:rFonts w:ascii="Arial" w:eastAsia="Times New Roman" w:hAnsi="Arial" w:cs="Arial"/>
          <w:sz w:val="20"/>
          <w:szCs w:val="20"/>
          <w:lang w:eastAsia="hr-HR"/>
        </w:rPr>
        <w:t>Golovrški</w:t>
      </w:r>
      <w:proofErr w:type="spellEnd"/>
      <w:r w:rsidRPr="00674859">
        <w:rPr>
          <w:rFonts w:ascii="Arial" w:eastAsia="Times New Roman" w:hAnsi="Arial" w:cs="Arial"/>
          <w:sz w:val="20"/>
          <w:szCs w:val="20"/>
          <w:lang w:eastAsia="hr-HR"/>
        </w:rPr>
        <w:t>, od Gradskog vijeća, nisu dobili suglasnost za zaduženje Grada…</w:t>
      </w:r>
    </w:p>
    <w:p w:rsidR="009B7D61" w:rsidRDefault="009B7D61" w:rsidP="00674859">
      <w:pPr>
        <w:shd w:val="clear" w:color="auto" w:fill="FFFFFF"/>
        <w:spacing w:after="109"/>
        <w:textAlignment w:val="top"/>
        <w:rPr>
          <w:rFonts w:ascii="Arial" w:eastAsia="Times New Roman" w:hAnsi="Arial" w:cs="Arial"/>
          <w:sz w:val="20"/>
          <w:szCs w:val="20"/>
          <w:lang w:eastAsia="hr-HR"/>
        </w:rPr>
      </w:pPr>
    </w:p>
    <w:p w:rsidR="009B7D61" w:rsidRDefault="009B7D61" w:rsidP="00674859">
      <w:pPr>
        <w:shd w:val="clear" w:color="auto" w:fill="FFFFFF"/>
        <w:spacing w:after="109"/>
        <w:textAlignment w:val="top"/>
        <w:rPr>
          <w:rFonts w:ascii="Arial" w:eastAsia="Times New Roman" w:hAnsi="Arial" w:cs="Arial"/>
          <w:sz w:val="20"/>
          <w:szCs w:val="20"/>
          <w:lang w:eastAsia="hr-HR"/>
        </w:rPr>
      </w:pPr>
    </w:p>
    <w:p w:rsidR="009B7D61" w:rsidRDefault="009B7D61" w:rsidP="00674859">
      <w:pPr>
        <w:shd w:val="clear" w:color="auto" w:fill="FFFFFF"/>
        <w:spacing w:after="109"/>
        <w:textAlignment w:val="top"/>
        <w:rPr>
          <w:rFonts w:ascii="Arial" w:eastAsia="Times New Roman" w:hAnsi="Arial" w:cs="Arial"/>
          <w:sz w:val="20"/>
          <w:szCs w:val="20"/>
          <w:lang w:eastAsia="hr-HR"/>
        </w:rPr>
      </w:pPr>
    </w:p>
    <w:p w:rsidR="009B7D61" w:rsidRDefault="009B7D61" w:rsidP="00674859">
      <w:pPr>
        <w:shd w:val="clear" w:color="auto" w:fill="FFFFFF"/>
        <w:spacing w:after="109"/>
        <w:textAlignment w:val="top"/>
        <w:rPr>
          <w:rFonts w:ascii="Arial" w:eastAsia="Times New Roman" w:hAnsi="Arial" w:cs="Arial"/>
          <w:sz w:val="20"/>
          <w:szCs w:val="20"/>
          <w:lang w:eastAsia="hr-HR"/>
        </w:rPr>
      </w:pPr>
    </w:p>
    <w:p w:rsidR="00674859" w:rsidRPr="00674859" w:rsidRDefault="00674859" w:rsidP="00674859">
      <w:pPr>
        <w:shd w:val="clear" w:color="auto" w:fill="FFFFFF"/>
        <w:spacing w:after="109"/>
        <w:textAlignment w:val="top"/>
        <w:rPr>
          <w:rFonts w:ascii="Arial" w:eastAsia="Times New Roman" w:hAnsi="Arial" w:cs="Arial"/>
          <w:sz w:val="20"/>
          <w:szCs w:val="20"/>
          <w:lang w:eastAsia="hr-HR"/>
        </w:rPr>
      </w:pPr>
      <w:r w:rsidRPr="00674859">
        <w:rPr>
          <w:rFonts w:ascii="Arial" w:eastAsia="Times New Roman" w:hAnsi="Arial" w:cs="Arial"/>
          <w:sz w:val="20"/>
          <w:szCs w:val="20"/>
          <w:lang w:eastAsia="hr-HR"/>
        </w:rPr>
        <w:t xml:space="preserve">Držite li i Vi, dakle, gospodine glavni državni odvjetniče, kako se ovdje „ne radi o </w:t>
      </w:r>
      <w:proofErr w:type="spellStart"/>
      <w:r w:rsidRPr="00674859">
        <w:rPr>
          <w:rFonts w:ascii="Arial" w:eastAsia="Times New Roman" w:hAnsi="Arial" w:cs="Arial"/>
          <w:sz w:val="20"/>
          <w:szCs w:val="20"/>
          <w:lang w:eastAsia="hr-HR"/>
        </w:rPr>
        <w:t>učinu</w:t>
      </w:r>
      <w:proofErr w:type="spellEnd"/>
      <w:r w:rsidRPr="00674859">
        <w:rPr>
          <w:rFonts w:ascii="Arial" w:eastAsia="Times New Roman" w:hAnsi="Arial" w:cs="Arial"/>
          <w:sz w:val="20"/>
          <w:szCs w:val="20"/>
          <w:lang w:eastAsia="hr-HR"/>
        </w:rPr>
        <w:t xml:space="preserve"> bilo kojeg kaznenog djela za kojeg bi se kazneni progon poduzimao po službenoj dužnosti", ili pak mislite kako bi predmet, netko drugi, a ne </w:t>
      </w:r>
      <w:r w:rsidRPr="00674859">
        <w:rPr>
          <w:rFonts w:ascii="Arial" w:eastAsia="Times New Roman" w:hAnsi="Arial" w:cs="Arial"/>
          <w:b/>
          <w:bCs/>
          <w:sz w:val="20"/>
          <w:szCs w:val="20"/>
          <w:lang w:eastAsia="hr-HR"/>
        </w:rPr>
        <w:t xml:space="preserve">Jovan </w:t>
      </w:r>
      <w:proofErr w:type="spellStart"/>
      <w:r w:rsidRPr="00674859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Vukomanović</w:t>
      </w:r>
      <w:proofErr w:type="spellEnd"/>
      <w:r w:rsidRPr="00674859">
        <w:rPr>
          <w:rFonts w:ascii="Arial" w:eastAsia="Times New Roman" w:hAnsi="Arial" w:cs="Arial"/>
          <w:sz w:val="20"/>
          <w:szCs w:val="20"/>
          <w:lang w:eastAsia="hr-HR"/>
        </w:rPr>
        <w:t>, trebao ozbiljnije razmotriti te utvrditi ima li „osnova za daljnje postupanje"?</w:t>
      </w:r>
    </w:p>
    <w:p w:rsidR="009B7D61" w:rsidRDefault="00791E26" w:rsidP="00674859">
      <w:pPr>
        <w:shd w:val="clear" w:color="auto" w:fill="FFFFFF"/>
        <w:spacing w:after="109"/>
        <w:textAlignment w:val="top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Budući da je sva dokumentacija iz ovog predmeta objavljena, ne samo na našem portalu, držimo suvišnim dostavljati ju u prilogu.</w:t>
      </w:r>
    </w:p>
    <w:p w:rsidR="00791E26" w:rsidRDefault="00791E26" w:rsidP="00674859">
      <w:pPr>
        <w:shd w:val="clear" w:color="auto" w:fill="FFFFFF"/>
        <w:spacing w:after="109"/>
        <w:textAlignment w:val="top"/>
        <w:rPr>
          <w:rFonts w:ascii="Arial" w:eastAsia="Times New Roman" w:hAnsi="Arial" w:cs="Arial"/>
          <w:sz w:val="20"/>
          <w:szCs w:val="20"/>
          <w:lang w:eastAsia="hr-HR"/>
        </w:rPr>
      </w:pPr>
    </w:p>
    <w:p w:rsidR="009B7D61" w:rsidRDefault="009B7D61" w:rsidP="00674859">
      <w:pPr>
        <w:shd w:val="clear" w:color="auto" w:fill="FFFFFF"/>
        <w:spacing w:after="109"/>
        <w:textAlignment w:val="top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S poštovanjem</w:t>
      </w:r>
    </w:p>
    <w:p w:rsidR="009B7D61" w:rsidRPr="00674859" w:rsidRDefault="009B7D61" w:rsidP="00674859">
      <w:pPr>
        <w:shd w:val="clear" w:color="auto" w:fill="FFFFFF"/>
        <w:spacing w:after="109"/>
        <w:textAlignment w:val="top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 xml:space="preserve">Jerko </w:t>
      </w:r>
      <w:proofErr w:type="spellStart"/>
      <w:r>
        <w:rPr>
          <w:rFonts w:ascii="Arial" w:eastAsia="Times New Roman" w:hAnsi="Arial" w:cs="Arial"/>
          <w:sz w:val="20"/>
          <w:szCs w:val="20"/>
          <w:lang w:eastAsia="hr-HR"/>
        </w:rPr>
        <w:t>Zovak</w:t>
      </w:r>
      <w:proofErr w:type="spellEnd"/>
    </w:p>
    <w:p w:rsidR="00674859" w:rsidRPr="00674859" w:rsidRDefault="00674859" w:rsidP="00674859">
      <w:pPr>
        <w:pStyle w:val="StandardWeb"/>
        <w:spacing w:before="0" w:beforeAutospacing="0" w:after="0" w:afterAutospacing="0" w:line="276" w:lineRule="auto"/>
        <w:rPr>
          <w:rFonts w:ascii="Arial" w:hAnsi="Arial" w:cs="Arial"/>
          <w:bCs/>
          <w:sz w:val="20"/>
          <w:szCs w:val="20"/>
        </w:rPr>
      </w:pPr>
    </w:p>
    <w:sectPr w:rsidR="00674859" w:rsidRPr="00674859" w:rsidSect="002A2449">
      <w:headerReference w:type="default" r:id="rId7"/>
      <w:footerReference w:type="default" r:id="rId8"/>
      <w:pgSz w:w="11906" w:h="16838" w:code="9"/>
      <w:pgMar w:top="1134" w:right="1134" w:bottom="1134" w:left="1134" w:header="851" w:footer="79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4848" w:rsidRDefault="00ED4848" w:rsidP="00D224F1">
      <w:pPr>
        <w:spacing w:after="0" w:line="240" w:lineRule="auto"/>
      </w:pPr>
      <w:r>
        <w:separator/>
      </w:r>
    </w:p>
  </w:endnote>
  <w:endnote w:type="continuationSeparator" w:id="0">
    <w:p w:rsidR="00ED4848" w:rsidRDefault="00ED4848" w:rsidP="00D22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F32" w:rsidRDefault="005B4247" w:rsidP="00384F32">
    <w:pPr>
      <w:pStyle w:val="Podnoje"/>
      <w:jc w:val="center"/>
      <w:rPr>
        <w:rFonts w:ascii="Arial Narrow" w:hAnsi="Arial Narrow"/>
        <w:color w:val="595959"/>
        <w:sz w:val="19"/>
        <w:szCs w:val="19"/>
      </w:rPr>
    </w:pPr>
    <w:r w:rsidRPr="0024558F">
      <w:rPr>
        <w:rFonts w:ascii="Arial Narrow" w:hAnsi="Arial Narrow"/>
        <w:b/>
        <w:color w:val="595959"/>
        <w:sz w:val="19"/>
        <w:szCs w:val="19"/>
      </w:rPr>
      <w:t>Udruga za promicanje lokalne uprave i samouprave</w:t>
    </w:r>
    <w:r>
      <w:rPr>
        <w:rFonts w:ascii="Arial Narrow" w:hAnsi="Arial Narrow"/>
        <w:b/>
        <w:color w:val="595959"/>
        <w:sz w:val="19"/>
        <w:szCs w:val="19"/>
      </w:rPr>
      <w:t xml:space="preserve"> - PLUS,</w:t>
    </w:r>
  </w:p>
  <w:p w:rsidR="0030350C" w:rsidRPr="0024558F" w:rsidRDefault="005B4247" w:rsidP="00384F32">
    <w:pPr>
      <w:pStyle w:val="Podnoje"/>
      <w:jc w:val="center"/>
      <w:rPr>
        <w:rFonts w:ascii="Arial Narrow" w:hAnsi="Arial Narrow"/>
        <w:color w:val="595959"/>
        <w:sz w:val="19"/>
        <w:szCs w:val="19"/>
      </w:rPr>
    </w:pPr>
    <w:r w:rsidRPr="0024558F">
      <w:rPr>
        <w:rFonts w:ascii="Arial Narrow" w:hAnsi="Arial Narrow"/>
        <w:color w:val="595959"/>
        <w:sz w:val="19"/>
        <w:szCs w:val="19"/>
      </w:rPr>
      <w:t xml:space="preserve">HR-35105 Slavonski Brod, Kotlić 29, </w:t>
    </w:r>
    <w:proofErr w:type="spellStart"/>
    <w:r w:rsidRPr="0024558F">
      <w:rPr>
        <w:rFonts w:ascii="Arial Narrow" w:hAnsi="Arial Narrow"/>
        <w:color w:val="595959"/>
        <w:sz w:val="19"/>
        <w:szCs w:val="19"/>
      </w:rPr>
      <w:t>Tel</w:t>
    </w:r>
    <w:proofErr w:type="spellEnd"/>
    <w:r w:rsidRPr="0024558F">
      <w:rPr>
        <w:rFonts w:ascii="Arial Narrow" w:hAnsi="Arial Narrow"/>
        <w:color w:val="595959"/>
        <w:sz w:val="19"/>
        <w:szCs w:val="19"/>
      </w:rPr>
      <w:t>/</w:t>
    </w:r>
    <w:proofErr w:type="spellStart"/>
    <w:r w:rsidRPr="0024558F">
      <w:rPr>
        <w:rFonts w:ascii="Arial Narrow" w:hAnsi="Arial Narrow"/>
        <w:color w:val="595959"/>
        <w:sz w:val="19"/>
        <w:szCs w:val="19"/>
      </w:rPr>
      <w:t>fax</w:t>
    </w:r>
    <w:proofErr w:type="spellEnd"/>
    <w:r w:rsidRPr="0024558F">
      <w:rPr>
        <w:rFonts w:ascii="Arial Narrow" w:hAnsi="Arial Narrow"/>
        <w:color w:val="595959"/>
        <w:sz w:val="19"/>
        <w:szCs w:val="19"/>
      </w:rPr>
      <w:t>: + 385 (0)35 466 061</w:t>
    </w:r>
  </w:p>
  <w:p w:rsidR="0030350C" w:rsidRPr="0024558F" w:rsidRDefault="005B4247" w:rsidP="00384F32">
    <w:pPr>
      <w:pStyle w:val="Podnoje"/>
      <w:jc w:val="center"/>
      <w:rPr>
        <w:rFonts w:ascii="Arial Narrow" w:hAnsi="Arial Narrow"/>
        <w:color w:val="595959"/>
        <w:sz w:val="19"/>
        <w:szCs w:val="19"/>
      </w:rPr>
    </w:pPr>
    <w:r w:rsidRPr="0024558F">
      <w:rPr>
        <w:rFonts w:ascii="Arial Narrow" w:hAnsi="Arial Narrow"/>
        <w:color w:val="595959"/>
        <w:sz w:val="19"/>
        <w:szCs w:val="19"/>
      </w:rPr>
      <w:t xml:space="preserve">e-mail: </w:t>
    </w:r>
    <w:proofErr w:type="spellStart"/>
    <w:r w:rsidRPr="00677F32">
      <w:rPr>
        <w:rFonts w:ascii="Arial Narrow" w:hAnsi="Arial Narrow"/>
        <w:color w:val="595959"/>
        <w:sz w:val="19"/>
        <w:szCs w:val="19"/>
      </w:rPr>
      <w:t>sbplus</w:t>
    </w:r>
    <w:proofErr w:type="spellEnd"/>
    <w:r w:rsidRPr="00677F32">
      <w:rPr>
        <w:rFonts w:ascii="Arial Narrow" w:hAnsi="Arial Narrow"/>
        <w:color w:val="595959"/>
        <w:sz w:val="19"/>
        <w:szCs w:val="19"/>
      </w:rPr>
      <w:t>@</w:t>
    </w:r>
    <w:proofErr w:type="spellStart"/>
    <w:r w:rsidRPr="00677F32">
      <w:rPr>
        <w:rFonts w:ascii="Arial Narrow" w:hAnsi="Arial Narrow"/>
        <w:color w:val="595959"/>
        <w:sz w:val="19"/>
        <w:szCs w:val="19"/>
      </w:rPr>
      <w:t>sbplus.hr</w:t>
    </w:r>
    <w:proofErr w:type="spellEnd"/>
    <w:r>
      <w:rPr>
        <w:rFonts w:ascii="Arial Narrow" w:hAnsi="Arial Narrow"/>
        <w:color w:val="595959"/>
        <w:sz w:val="19"/>
        <w:szCs w:val="19"/>
      </w:rPr>
      <w:t xml:space="preserve">, </w:t>
    </w:r>
    <w:r w:rsidRPr="0024558F">
      <w:rPr>
        <w:rFonts w:ascii="Arial Narrow" w:hAnsi="Arial Narrow"/>
        <w:color w:val="595959"/>
        <w:sz w:val="19"/>
        <w:szCs w:val="19"/>
      </w:rPr>
      <w:t xml:space="preserve">OIB: 69708791024, </w:t>
    </w:r>
    <w:proofErr w:type="spellStart"/>
    <w:r w:rsidRPr="0024558F">
      <w:rPr>
        <w:rFonts w:ascii="Arial Narrow" w:hAnsi="Arial Narrow"/>
        <w:color w:val="595959"/>
        <w:sz w:val="19"/>
        <w:szCs w:val="19"/>
      </w:rPr>
      <w:t>Ž.R</w:t>
    </w:r>
    <w:proofErr w:type="spellEnd"/>
    <w:r w:rsidRPr="0024558F">
      <w:rPr>
        <w:rFonts w:ascii="Arial Narrow" w:hAnsi="Arial Narrow"/>
        <w:color w:val="595959"/>
        <w:sz w:val="19"/>
        <w:szCs w:val="19"/>
      </w:rPr>
      <w:t>.: 2340009–1110444985 PBZ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4848" w:rsidRDefault="00ED4848" w:rsidP="00D224F1">
      <w:pPr>
        <w:spacing w:after="0" w:line="240" w:lineRule="auto"/>
      </w:pPr>
      <w:r>
        <w:separator/>
      </w:r>
    </w:p>
  </w:footnote>
  <w:footnote w:type="continuationSeparator" w:id="0">
    <w:p w:rsidR="00ED4848" w:rsidRDefault="00ED4848" w:rsidP="00D224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50C" w:rsidRPr="003B1D76" w:rsidRDefault="007D4DA7" w:rsidP="002A2449">
    <w:pPr>
      <w:pStyle w:val="Zaglavlje"/>
      <w:rPr>
        <w:rFonts w:ascii="Arial Narrow" w:hAnsi="Arial Narrow"/>
        <w:b/>
        <w:color w:val="595959"/>
        <w:sz w:val="20"/>
        <w:szCs w:val="20"/>
      </w:rPr>
    </w:pPr>
    <w:r w:rsidRPr="007D4DA7">
      <w:rPr>
        <w:b/>
        <w:noProof/>
        <w:sz w:val="20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170.05pt;margin-top:-9.45pt;width:121.25pt;height:42.65pt;z-index:251660288">
          <v:imagedata r:id="rId1" o:title="memo_plus"/>
          <w10:wrap type="square"/>
        </v:shape>
      </w:pict>
    </w:r>
    <w:r w:rsidR="005B4247" w:rsidRPr="003B1D76">
      <w:rPr>
        <w:rFonts w:ascii="Arial Narrow" w:hAnsi="Arial Narrow"/>
        <w:b/>
        <w:color w:val="595959"/>
        <w:sz w:val="20"/>
        <w:szCs w:val="20"/>
      </w:rPr>
      <w:t>NEWS PORTAL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563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5B4247"/>
    <w:rsid w:val="000020E5"/>
    <w:rsid w:val="00030E28"/>
    <w:rsid w:val="000329B1"/>
    <w:rsid w:val="00040683"/>
    <w:rsid w:val="000520A1"/>
    <w:rsid w:val="00062374"/>
    <w:rsid w:val="000671E4"/>
    <w:rsid w:val="00083838"/>
    <w:rsid w:val="00083CE9"/>
    <w:rsid w:val="00096F9D"/>
    <w:rsid w:val="000B1C8F"/>
    <w:rsid w:val="000B1F38"/>
    <w:rsid w:val="000B4A34"/>
    <w:rsid w:val="000E21DF"/>
    <w:rsid w:val="00123130"/>
    <w:rsid w:val="00130CA0"/>
    <w:rsid w:val="00143029"/>
    <w:rsid w:val="00151E35"/>
    <w:rsid w:val="00181879"/>
    <w:rsid w:val="00186E23"/>
    <w:rsid w:val="001C41C5"/>
    <w:rsid w:val="001D0045"/>
    <w:rsid w:val="001D1E86"/>
    <w:rsid w:val="001D4C9E"/>
    <w:rsid w:val="00222A2F"/>
    <w:rsid w:val="00290A8E"/>
    <w:rsid w:val="00295408"/>
    <w:rsid w:val="002A1892"/>
    <w:rsid w:val="002A3C1A"/>
    <w:rsid w:val="002D4915"/>
    <w:rsid w:val="002F408A"/>
    <w:rsid w:val="002F762F"/>
    <w:rsid w:val="00323F61"/>
    <w:rsid w:val="00327055"/>
    <w:rsid w:val="003469EB"/>
    <w:rsid w:val="00377C51"/>
    <w:rsid w:val="00383223"/>
    <w:rsid w:val="003940BC"/>
    <w:rsid w:val="003B1EF7"/>
    <w:rsid w:val="003C3557"/>
    <w:rsid w:val="003E0851"/>
    <w:rsid w:val="003E181F"/>
    <w:rsid w:val="003E61E4"/>
    <w:rsid w:val="003F7F7E"/>
    <w:rsid w:val="00410AA7"/>
    <w:rsid w:val="0042687A"/>
    <w:rsid w:val="0047632C"/>
    <w:rsid w:val="004F5649"/>
    <w:rsid w:val="0052256F"/>
    <w:rsid w:val="005300DB"/>
    <w:rsid w:val="00543B3B"/>
    <w:rsid w:val="00544D97"/>
    <w:rsid w:val="00562650"/>
    <w:rsid w:val="005762D7"/>
    <w:rsid w:val="005840B2"/>
    <w:rsid w:val="005B406D"/>
    <w:rsid w:val="005B4247"/>
    <w:rsid w:val="005C12AC"/>
    <w:rsid w:val="005C55B9"/>
    <w:rsid w:val="005F40CE"/>
    <w:rsid w:val="005F4F37"/>
    <w:rsid w:val="005F7C7D"/>
    <w:rsid w:val="0062358F"/>
    <w:rsid w:val="00624338"/>
    <w:rsid w:val="006738CB"/>
    <w:rsid w:val="00674859"/>
    <w:rsid w:val="006B5E7E"/>
    <w:rsid w:val="006C55A3"/>
    <w:rsid w:val="006E359F"/>
    <w:rsid w:val="006E4523"/>
    <w:rsid w:val="006E694A"/>
    <w:rsid w:val="006F48BE"/>
    <w:rsid w:val="0070557A"/>
    <w:rsid w:val="007135DC"/>
    <w:rsid w:val="0074026A"/>
    <w:rsid w:val="00752E25"/>
    <w:rsid w:val="007579A7"/>
    <w:rsid w:val="00771DCD"/>
    <w:rsid w:val="00776E3E"/>
    <w:rsid w:val="00791E26"/>
    <w:rsid w:val="00797EB7"/>
    <w:rsid w:val="007D4DA7"/>
    <w:rsid w:val="007D6DE4"/>
    <w:rsid w:val="007E26B4"/>
    <w:rsid w:val="008033DE"/>
    <w:rsid w:val="00841E6A"/>
    <w:rsid w:val="008547B5"/>
    <w:rsid w:val="00890062"/>
    <w:rsid w:val="008C7B4D"/>
    <w:rsid w:val="008F2C19"/>
    <w:rsid w:val="00915E71"/>
    <w:rsid w:val="00993F3B"/>
    <w:rsid w:val="009A16CF"/>
    <w:rsid w:val="009B7D61"/>
    <w:rsid w:val="009C4B92"/>
    <w:rsid w:val="009C6759"/>
    <w:rsid w:val="009C7460"/>
    <w:rsid w:val="00A21C1A"/>
    <w:rsid w:val="00A57EAA"/>
    <w:rsid w:val="00A67800"/>
    <w:rsid w:val="00A90BBF"/>
    <w:rsid w:val="00A90EC5"/>
    <w:rsid w:val="00AB398E"/>
    <w:rsid w:val="00AF5BA8"/>
    <w:rsid w:val="00B43AEC"/>
    <w:rsid w:val="00B615CE"/>
    <w:rsid w:val="00BD21D7"/>
    <w:rsid w:val="00BD67A4"/>
    <w:rsid w:val="00BD768B"/>
    <w:rsid w:val="00C05DD6"/>
    <w:rsid w:val="00C264E4"/>
    <w:rsid w:val="00C44CDC"/>
    <w:rsid w:val="00C81CC4"/>
    <w:rsid w:val="00CD7740"/>
    <w:rsid w:val="00D07149"/>
    <w:rsid w:val="00D110D5"/>
    <w:rsid w:val="00D136B3"/>
    <w:rsid w:val="00D224F1"/>
    <w:rsid w:val="00D2751B"/>
    <w:rsid w:val="00D437D6"/>
    <w:rsid w:val="00D44F03"/>
    <w:rsid w:val="00D44F84"/>
    <w:rsid w:val="00D459A4"/>
    <w:rsid w:val="00DC733D"/>
    <w:rsid w:val="00DF4849"/>
    <w:rsid w:val="00E31932"/>
    <w:rsid w:val="00E47361"/>
    <w:rsid w:val="00E566C0"/>
    <w:rsid w:val="00E6269A"/>
    <w:rsid w:val="00EB0268"/>
    <w:rsid w:val="00EB66F9"/>
    <w:rsid w:val="00ED4848"/>
    <w:rsid w:val="00EF5ED4"/>
    <w:rsid w:val="00F233F7"/>
    <w:rsid w:val="00F50259"/>
    <w:rsid w:val="00F62671"/>
    <w:rsid w:val="00F83D69"/>
    <w:rsid w:val="00FA4E75"/>
    <w:rsid w:val="00FD21E4"/>
    <w:rsid w:val="00FD2356"/>
    <w:rsid w:val="00FE29E0"/>
    <w:rsid w:val="00FE2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247"/>
    <w:rPr>
      <w:rFonts w:ascii="Calibri" w:eastAsia="Calibri" w:hAnsi="Calibri" w:cs="Times New Roman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7055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4">
    <w:name w:val="heading 4"/>
    <w:basedOn w:val="Normal"/>
    <w:link w:val="Naslov4Char"/>
    <w:uiPriority w:val="9"/>
    <w:qFormat/>
    <w:rsid w:val="00FE2A1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5B42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5B4247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semiHidden/>
    <w:unhideWhenUsed/>
    <w:rsid w:val="005B42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5B4247"/>
    <w:rPr>
      <w:rFonts w:ascii="Calibri" w:eastAsia="Calibri" w:hAnsi="Calibri" w:cs="Times New Roman"/>
    </w:rPr>
  </w:style>
  <w:style w:type="character" w:styleId="Hiperveza">
    <w:name w:val="Hyperlink"/>
    <w:basedOn w:val="Zadanifontodlomka"/>
    <w:uiPriority w:val="99"/>
    <w:unhideWhenUsed/>
    <w:rsid w:val="00BD768B"/>
    <w:rPr>
      <w:strike w:val="0"/>
      <w:dstrike w:val="0"/>
      <w:color w:val="1077A7"/>
      <w:u w:val="none"/>
      <w:effect w:val="none"/>
    </w:rPr>
  </w:style>
  <w:style w:type="character" w:styleId="SlijeenaHiperveza">
    <w:name w:val="FollowedHyperlink"/>
    <w:basedOn w:val="Zadanifontodlomka"/>
    <w:uiPriority w:val="99"/>
    <w:semiHidden/>
    <w:unhideWhenUsed/>
    <w:rsid w:val="00BD768B"/>
    <w:rPr>
      <w:color w:val="800080" w:themeColor="followed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E2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E29E0"/>
    <w:rPr>
      <w:rFonts w:ascii="Tahoma" w:eastAsia="Calibri" w:hAnsi="Tahoma" w:cs="Tahoma"/>
      <w:sz w:val="16"/>
      <w:szCs w:val="16"/>
    </w:rPr>
  </w:style>
  <w:style w:type="paragraph" w:styleId="StandardWeb">
    <w:name w:val="Normal (Web)"/>
    <w:basedOn w:val="Normal"/>
    <w:uiPriority w:val="99"/>
    <w:unhideWhenUsed/>
    <w:rsid w:val="00B615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Naslov4Char">
    <w:name w:val="Naslov 4 Char"/>
    <w:basedOn w:val="Zadanifontodlomka"/>
    <w:link w:val="Naslov4"/>
    <w:uiPriority w:val="9"/>
    <w:rsid w:val="00FE2A1B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7055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Naglaeno">
    <w:name w:val="Strong"/>
    <w:basedOn w:val="Zadanifontodlomka"/>
    <w:uiPriority w:val="22"/>
    <w:qFormat/>
    <w:rsid w:val="0067485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0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05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60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45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98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107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DEDEDE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6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8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8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7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19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26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99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249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743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0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6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0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13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1721">
                  <w:marLeft w:val="-136"/>
                  <w:marRight w:val="-13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02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460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5" w:color="DEDEDE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0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16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16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346557">
                  <w:marLeft w:val="-136"/>
                  <w:marRight w:val="-13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77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2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5" w:color="DEDEDE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42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___sendEmailEncoded('6D61696C746F3A74616A6E697374766F2E646F726840646F72682E6872');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2012-06-29T12:27:00Z</cp:lastPrinted>
  <dcterms:created xsi:type="dcterms:W3CDTF">2013-04-03T15:54:00Z</dcterms:created>
  <dcterms:modified xsi:type="dcterms:W3CDTF">2013-04-03T15:54:00Z</dcterms:modified>
</cp:coreProperties>
</file>